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88A9E" w14:textId="32D77B09" w:rsidR="009E0413" w:rsidRPr="008F334B" w:rsidRDefault="008F334B" w:rsidP="008F334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F334B">
        <w:rPr>
          <w:rFonts w:ascii="Arial" w:hAnsi="Arial" w:cs="Arial"/>
          <w:b/>
          <w:bCs/>
          <w:sz w:val="28"/>
          <w:szCs w:val="28"/>
        </w:rPr>
        <w:t>ТЕХНИЧЕСКОЕ ЗАДАНИЕ НА ДОРАБОТКУ СЕРВИСА</w:t>
      </w:r>
    </w:p>
    <w:p w14:paraId="0F97CC3C" w14:textId="4D82C39B" w:rsidR="008F334B" w:rsidRPr="008F334B" w:rsidRDefault="008F334B" w:rsidP="00043D4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1190F4D" w14:textId="157CA01B" w:rsidR="008F334B" w:rsidRPr="008F334B" w:rsidRDefault="008F334B" w:rsidP="008F334B">
      <w:pPr>
        <w:rPr>
          <w:rFonts w:ascii="Arial" w:hAnsi="Arial" w:cs="Arial"/>
          <w:sz w:val="28"/>
          <w:szCs w:val="28"/>
        </w:rPr>
      </w:pPr>
      <w:r w:rsidRPr="008F334B">
        <w:rPr>
          <w:rFonts w:ascii="Arial" w:hAnsi="Arial" w:cs="Arial"/>
          <w:sz w:val="28"/>
          <w:szCs w:val="28"/>
        </w:rPr>
        <w:t>Все правки по фронтенд-части проекта выполняются согласно данного макета</w:t>
      </w:r>
      <w:r w:rsidR="000C602F" w:rsidRPr="000C602F">
        <w:rPr>
          <w:rFonts w:ascii="Arial" w:hAnsi="Arial" w:cs="Arial"/>
          <w:sz w:val="28"/>
          <w:szCs w:val="28"/>
        </w:rPr>
        <w:t xml:space="preserve"> (</w:t>
      </w:r>
      <w:r w:rsidR="000C602F">
        <w:rPr>
          <w:rFonts w:ascii="Arial" w:hAnsi="Arial" w:cs="Arial"/>
          <w:sz w:val="28"/>
          <w:szCs w:val="28"/>
        </w:rPr>
        <w:t>пункты меню/страницы «Каталог» и «Доработки»</w:t>
      </w:r>
      <w:r w:rsidR="000C602F" w:rsidRPr="000C602F">
        <w:rPr>
          <w:rFonts w:ascii="Arial" w:hAnsi="Arial" w:cs="Arial"/>
          <w:sz w:val="28"/>
          <w:szCs w:val="28"/>
        </w:rPr>
        <w:t>)</w:t>
      </w:r>
      <w:r w:rsidRPr="008F334B">
        <w:rPr>
          <w:rFonts w:ascii="Arial" w:hAnsi="Arial" w:cs="Arial"/>
          <w:sz w:val="28"/>
          <w:szCs w:val="28"/>
        </w:rPr>
        <w:t>:</w:t>
      </w:r>
    </w:p>
    <w:p w14:paraId="7E7CC7E2" w14:textId="26AF825C" w:rsidR="008F334B" w:rsidRPr="008F334B" w:rsidRDefault="00862419" w:rsidP="008F334B">
      <w:pPr>
        <w:rPr>
          <w:rFonts w:ascii="Arial" w:hAnsi="Arial" w:cs="Arial"/>
          <w:sz w:val="28"/>
          <w:szCs w:val="28"/>
        </w:rPr>
      </w:pPr>
      <w:hyperlink r:id="rId7" w:history="1">
        <w:r w:rsidR="008F334B" w:rsidRPr="008F334B">
          <w:rPr>
            <w:rStyle w:val="a7"/>
            <w:rFonts w:ascii="Arial" w:hAnsi="Arial" w:cs="Arial"/>
            <w:sz w:val="28"/>
            <w:szCs w:val="28"/>
          </w:rPr>
          <w:t>https://www.figma.com/file/WShUqprzuzYU7eWIS2xIPs/Casino?node-id=0%3A1</w:t>
        </w:r>
      </w:hyperlink>
    </w:p>
    <w:p w14:paraId="48C540FD" w14:textId="53402654" w:rsidR="008F334B" w:rsidRPr="008F334B" w:rsidRDefault="008F334B" w:rsidP="008F334B">
      <w:pPr>
        <w:rPr>
          <w:rFonts w:ascii="Arial" w:hAnsi="Arial" w:cs="Arial"/>
          <w:sz w:val="28"/>
          <w:szCs w:val="28"/>
        </w:rPr>
      </w:pPr>
      <w:r w:rsidRPr="008F334B">
        <w:rPr>
          <w:rFonts w:ascii="Arial" w:hAnsi="Arial" w:cs="Arial"/>
          <w:b/>
          <w:bCs/>
          <w:sz w:val="28"/>
          <w:szCs w:val="28"/>
        </w:rPr>
        <w:t xml:space="preserve">Часть </w:t>
      </w:r>
      <w:r w:rsidR="00733170">
        <w:rPr>
          <w:rFonts w:ascii="Arial" w:hAnsi="Arial" w:cs="Arial"/>
          <w:b/>
          <w:bCs/>
          <w:sz w:val="28"/>
          <w:szCs w:val="28"/>
        </w:rPr>
        <w:t>2</w:t>
      </w:r>
      <w:r w:rsidRPr="008F334B">
        <w:rPr>
          <w:rFonts w:ascii="Arial" w:hAnsi="Arial" w:cs="Arial"/>
          <w:b/>
          <w:bCs/>
          <w:sz w:val="28"/>
          <w:szCs w:val="28"/>
        </w:rPr>
        <w:t xml:space="preserve">. </w:t>
      </w:r>
      <w:r w:rsidR="00733170" w:rsidRPr="00733170">
        <w:rPr>
          <w:rFonts w:ascii="Arial" w:hAnsi="Arial" w:cs="Arial"/>
          <w:b/>
          <w:bCs/>
          <w:sz w:val="28"/>
          <w:szCs w:val="28"/>
        </w:rPr>
        <w:t>Правки по внешней части каталога</w:t>
      </w:r>
      <w:bookmarkStart w:id="0" w:name="_GoBack"/>
      <w:bookmarkEnd w:id="0"/>
    </w:p>
    <w:p w14:paraId="525AFF41" w14:textId="7588D374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1.1.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Карточки игр должны быть кликабельны по кнопке Play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по картинке, если кнопка </w:t>
      </w:r>
      <w:r>
        <w:rPr>
          <w:rFonts w:ascii="Arial" w:eastAsia="Times New Roman" w:hAnsi="Arial" w:cs="Arial"/>
          <w:sz w:val="28"/>
          <w:szCs w:val="28"/>
          <w:lang w:val="en-US" w:eastAsia="ru-RU"/>
        </w:rPr>
        <w:t>Play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отсутствует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07FF362F" w14:textId="1EAC9861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1.2.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Размеры шрифтов нужно сделать больше, как в макете. Это актуально по всем страницам.</w:t>
      </w:r>
    </w:p>
    <w:p w14:paraId="4572244F" w14:textId="47D5384E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1.3.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Рейтинг игры всегда стоит под названием игры, на уровне с тегом игры (если тега нет, то рейтинг стоит под названием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 xml:space="preserve"> с выравниванием по левому краю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).</w:t>
      </w:r>
    </w:p>
    <w:p w14:paraId="57148629" w14:textId="22180D84" w:rsidR="008F334B" w:rsidRPr="008F334B" w:rsidRDefault="008F334B" w:rsidP="00C83B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C432B70" wp14:editId="70C828FC">
            <wp:extent cx="4495800" cy="211344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9501" cy="21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5CBA" w14:textId="2958F626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1.4.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Если на картинке есть активные элементы интерфейса, то картинка всегда затемняется. Будь то карточка на странице игры, прелаунчере или рекламный баннер. (градиент отдельно есть в макете).</w:t>
      </w:r>
    </w:p>
    <w:p w14:paraId="54E7D6C3" w14:textId="3AF2B824" w:rsidR="00043D48" w:rsidRPr="008F334B" w:rsidRDefault="00043D48" w:rsidP="00C83B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C8F1A71" wp14:editId="0D5EE6A7">
            <wp:extent cx="4400550" cy="2913878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958" cy="29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3838" w14:textId="14B30DEF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1.5.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В каждом блоке с рекомендациями должен быть заголовок.</w:t>
      </w:r>
    </w:p>
    <w:p w14:paraId="342A4EE9" w14:textId="2F5DF1E7" w:rsidR="00043D48" w:rsidRPr="008F334B" w:rsidRDefault="00043D48" w:rsidP="00C83B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215FB04" wp14:editId="0B7EC9FF">
            <wp:extent cx="5048250" cy="2529913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489" cy="255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4D47" w14:textId="77777777" w:rsidR="00043D48" w:rsidRDefault="00043D48" w:rsidP="008F334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14:paraId="4F3F8F10" w14:textId="1A1805AC" w:rsidR="008F334B" w:rsidRPr="008F334B" w:rsidRDefault="008F334B" w:rsidP="008F334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Избранное</w:t>
      </w:r>
    </w:p>
    <w:p w14:paraId="54604708" w14:textId="6832C91A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2.1.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Порядок блоков 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>нужно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>расположить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по макету: Сначала идет блок “Latest launches”, потом “Рекомендации слайдером из 3 игр”, потом “My games” и потом “Рекомендации списком в 5 игр”.</w:t>
      </w:r>
    </w:p>
    <w:p w14:paraId="532B1F41" w14:textId="6D0E5589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2.2.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Карточки игр в блоке “Latest launches” квадратные, должны быть прямоугольные.</w:t>
      </w:r>
    </w:p>
    <w:p w14:paraId="59F466A6" w14:textId="6BA9CD07" w:rsidR="00C83B4E" w:rsidRPr="008F334B" w:rsidRDefault="00C83B4E" w:rsidP="00C83B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C2B7F73" wp14:editId="33A5CFF9">
            <wp:extent cx="4523767" cy="410212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1329" cy="411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FB2D" w14:textId="77777777" w:rsidR="00C83B4E" w:rsidRDefault="00C83B4E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283AE68" w14:textId="7890B1C4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2.3.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Под блоком “My games” нужна пагинация. 1 страница показывает 10 игр.</w:t>
      </w:r>
    </w:p>
    <w:p w14:paraId="6200AF7A" w14:textId="7F3E2994" w:rsidR="00F55D56" w:rsidRPr="008F334B" w:rsidRDefault="00F55D56" w:rsidP="00F55D5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CE12F9" wp14:editId="4EB68B60">
            <wp:extent cx="3571875" cy="1079064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956" cy="11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D491" w14:textId="51A7C450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2.4.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Теги с названием категории игр в блоке “My games” нужно увеличить по макету.</w:t>
      </w:r>
    </w:p>
    <w:p w14:paraId="2C231C83" w14:textId="687BDA56" w:rsidR="00F90E61" w:rsidRPr="008F334B" w:rsidRDefault="00F90E61" w:rsidP="00F90E6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27405DB" wp14:editId="5966CA1A">
            <wp:extent cx="3000375" cy="156541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534" cy="15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7987" w14:textId="182CFE51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2.5.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В блоке с рекомендациями (слайдер горизонтальный) нужно добавить заголовок.</w:t>
      </w:r>
    </w:p>
    <w:p w14:paraId="3836B222" w14:textId="596B70A5" w:rsidR="000665C9" w:rsidRPr="000665C9" w:rsidRDefault="000665C9" w:rsidP="000665C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5C2EA9B" wp14:editId="6861A0F3">
            <wp:extent cx="3200400" cy="358692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566" cy="35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4EA4" w14:textId="77777777" w:rsidR="000E42F1" w:rsidRDefault="000E42F1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br w:type="page"/>
      </w:r>
    </w:p>
    <w:p w14:paraId="62E32800" w14:textId="3DF1BD8B" w:rsidR="008F334B" w:rsidRPr="008F334B" w:rsidRDefault="008F334B" w:rsidP="008F334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lastRenderedPageBreak/>
        <w:t>Каталог</w:t>
      </w:r>
    </w:p>
    <w:p w14:paraId="3F8280DC" w14:textId="05C85C80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3.1.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Порядок блоков 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>нужно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поправить: Сначала идет блок “Рекомендации слайдером из 3 игр”, потом “Catalog”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 xml:space="preserve">(список всех игр с пагинацией из </w:t>
      </w:r>
      <w:r w:rsidR="003E354A" w:rsidRPr="003E354A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 2.3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и потом “Рекомендации списком в 5 игр”.</w:t>
      </w:r>
    </w:p>
    <w:p w14:paraId="7DB7586A" w14:textId="26E17737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3.2.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Теги с названием категории игр в блоке “Catalog” нужно увеличить по макету.</w:t>
      </w:r>
    </w:p>
    <w:p w14:paraId="32A73154" w14:textId="2C94A263" w:rsidR="006A6255" w:rsidRPr="008F334B" w:rsidRDefault="006A6255" w:rsidP="006A625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D266F5A" wp14:editId="26A1B95D">
            <wp:extent cx="3066397" cy="167865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3009" cy="17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FB23" w14:textId="1E3771EA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3.3.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Нет затемнения на рекламном баннере (нижний с кнопкой на картинке). Нужно добавить.</w:t>
      </w:r>
    </w:p>
    <w:p w14:paraId="5019D694" w14:textId="6B1D7DDD" w:rsidR="00841ADC" w:rsidRPr="008F334B" w:rsidRDefault="00841ADC" w:rsidP="00841AD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57265EB" wp14:editId="42196E50">
            <wp:extent cx="3009900" cy="2472923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3971" cy="25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1D5F" w14:textId="6EE5BB85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3.4.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В блоках Рекомендации (</w:t>
      </w:r>
      <w:r w:rsidR="0052369A">
        <w:rPr>
          <w:rFonts w:ascii="Arial" w:eastAsia="Times New Roman" w:hAnsi="Arial" w:cs="Arial"/>
          <w:sz w:val="28"/>
          <w:szCs w:val="28"/>
          <w:lang w:eastAsia="ru-RU"/>
        </w:rPr>
        <w:t xml:space="preserve">до 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5 игр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 xml:space="preserve"> списком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) и (3 горизонтальных 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>в слайдере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) должен быть заголовок. Как </w:t>
      </w:r>
      <w:r w:rsidR="003E354A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 1.</w:t>
      </w:r>
      <w:r w:rsidR="003E354A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</w:p>
    <w:p w14:paraId="18749738" w14:textId="74581A3A" w:rsidR="00E61766" w:rsidRPr="008F334B" w:rsidRDefault="00E61766" w:rsidP="00E6176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2F32525" wp14:editId="11858071">
            <wp:extent cx="4324350" cy="1969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2901" cy="20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1CF0" w14:textId="330EA4A0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3.5.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В блоке Рекомендации (</w:t>
      </w:r>
      <w:r w:rsidR="0052369A">
        <w:rPr>
          <w:rFonts w:ascii="Arial" w:eastAsia="Times New Roman" w:hAnsi="Arial" w:cs="Arial"/>
          <w:sz w:val="28"/>
          <w:szCs w:val="28"/>
          <w:lang w:eastAsia="ru-RU"/>
        </w:rPr>
        <w:t xml:space="preserve">до </w:t>
      </w:r>
      <w:r w:rsidR="0052369A" w:rsidRPr="008F334B">
        <w:rPr>
          <w:rFonts w:ascii="Arial" w:eastAsia="Times New Roman" w:hAnsi="Arial" w:cs="Arial"/>
          <w:sz w:val="28"/>
          <w:szCs w:val="28"/>
          <w:lang w:eastAsia="ru-RU"/>
        </w:rPr>
        <w:t>5 игр</w:t>
      </w:r>
      <w:r w:rsidR="0052369A">
        <w:rPr>
          <w:rFonts w:ascii="Arial" w:eastAsia="Times New Roman" w:hAnsi="Arial" w:cs="Arial"/>
          <w:sz w:val="28"/>
          <w:szCs w:val="28"/>
          <w:lang w:eastAsia="ru-RU"/>
        </w:rPr>
        <w:t xml:space="preserve"> списком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) не нужен разделитель после последней игры, если их количество меньше 5 (пример</w:t>
      </w:r>
      <w:r w:rsidR="008D3FA0">
        <w:rPr>
          <w:rFonts w:ascii="Arial" w:eastAsia="Times New Roman" w:hAnsi="Arial" w:cs="Arial"/>
          <w:sz w:val="28"/>
          <w:szCs w:val="28"/>
          <w:lang w:eastAsia="ru-RU"/>
        </w:rPr>
        <w:t xml:space="preserve"> ниже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). Он служит только для отступа между играми. Последняя игра всегда идет без него.</w:t>
      </w:r>
    </w:p>
    <w:p w14:paraId="303AD3B6" w14:textId="1F4A3CF7" w:rsidR="00D25EC3" w:rsidRPr="008F334B" w:rsidRDefault="00D25EC3" w:rsidP="00D25EC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E118800" wp14:editId="4967B2C7">
            <wp:extent cx="3606032" cy="3600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4986" cy="36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7D31" w14:textId="4983C2F0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3.6.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При скролле в самый низ страницы появляется белая линия над навигацией. Только тут поймал эту проблему.</w:t>
      </w:r>
    </w:p>
    <w:p w14:paraId="5EDA51FE" w14:textId="1D9CDCD7" w:rsidR="00552CCC" w:rsidRPr="008F334B" w:rsidRDefault="00552CCC" w:rsidP="00552CC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5D0E7C5" wp14:editId="4E37C7F3">
            <wp:extent cx="3495675" cy="1179327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9986" cy="12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B8BC" w14:textId="77777777" w:rsidR="000E42F1" w:rsidRDefault="000E42F1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br w:type="page"/>
      </w:r>
    </w:p>
    <w:p w14:paraId="725E86B5" w14:textId="39E63568" w:rsidR="008F334B" w:rsidRPr="008F334B" w:rsidRDefault="000E42F1" w:rsidP="008F334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A02642" wp14:editId="75AAF7FF">
            <wp:simplePos x="0" y="0"/>
            <wp:positionH relativeFrom="column">
              <wp:posOffset>4914900</wp:posOffset>
            </wp:positionH>
            <wp:positionV relativeFrom="paragraph">
              <wp:posOffset>85725</wp:posOffset>
            </wp:positionV>
            <wp:extent cx="1619250" cy="3573780"/>
            <wp:effectExtent l="0" t="0" r="0" b="762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4B" w:rsidRPr="008F334B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Страница игры</w:t>
      </w:r>
    </w:p>
    <w:p w14:paraId="2F62B9A7" w14:textId="260AA5E8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4.1.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Сейчас слишком большая фоновая картинка. Она должна занимать чуть больше половины экрана</w:t>
      </w:r>
      <w:r w:rsidR="0051449D">
        <w:rPr>
          <w:rFonts w:ascii="Arial" w:eastAsia="Times New Roman" w:hAnsi="Arial" w:cs="Arial"/>
          <w:sz w:val="28"/>
          <w:szCs w:val="28"/>
          <w:lang w:eastAsia="ru-RU"/>
        </w:rPr>
        <w:t>(</w:t>
      </w:r>
      <w:r w:rsidR="0051449D" w:rsidRPr="0051449D">
        <w:rPr>
          <w:rFonts w:ascii="Arial" w:eastAsia="Times New Roman" w:hAnsi="Arial" w:cs="Arial"/>
          <w:sz w:val="28"/>
          <w:szCs w:val="28"/>
          <w:lang w:eastAsia="ru-RU"/>
        </w:rPr>
        <w:t>~50%</w:t>
      </w:r>
      <w:r w:rsidR="0051449D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, чтобы на остальных страницах поместились все кнопки. Примерный масштаб как в макете </w:t>
      </w:r>
      <w:r w:rsidR="001669D8">
        <w:rPr>
          <w:rFonts w:ascii="Arial" w:eastAsia="Times New Roman" w:hAnsi="Arial" w:cs="Arial"/>
          <w:sz w:val="28"/>
          <w:szCs w:val="28"/>
          <w:lang w:eastAsia="ru-RU"/>
        </w:rPr>
        <w:t>--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&gt;</w:t>
      </w:r>
      <w:r w:rsidR="001669D8" w:rsidRPr="0051449D">
        <w:rPr>
          <w:rFonts w:ascii="Arial" w:eastAsia="Times New Roman" w:hAnsi="Arial" w:cs="Arial"/>
          <w:sz w:val="28"/>
          <w:szCs w:val="28"/>
          <w:lang w:eastAsia="ru-RU"/>
        </w:rPr>
        <w:t>&gt;</w:t>
      </w:r>
    </w:p>
    <w:p w14:paraId="296EE8F4" w14:textId="77777777" w:rsidR="000E42F1" w:rsidRDefault="000E42F1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797904B8" w14:textId="30DE4A2F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4.2.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Фоновая картинка должна затемняться, чтобы элементы интерфейса были хорошо заметны. Градиент лежит в макете.</w:t>
      </w:r>
      <w:r w:rsidR="001669D8" w:rsidRPr="001669D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669D8">
        <w:rPr>
          <w:rFonts w:ascii="Arial" w:eastAsia="Times New Roman" w:hAnsi="Arial" w:cs="Arial"/>
          <w:sz w:val="28"/>
          <w:szCs w:val="28"/>
          <w:lang w:eastAsia="ru-RU"/>
        </w:rPr>
        <w:t>--</w:t>
      </w:r>
      <w:r w:rsidR="001669D8" w:rsidRPr="008F334B">
        <w:rPr>
          <w:rFonts w:ascii="Arial" w:eastAsia="Times New Roman" w:hAnsi="Arial" w:cs="Arial"/>
          <w:sz w:val="28"/>
          <w:szCs w:val="28"/>
          <w:lang w:eastAsia="ru-RU"/>
        </w:rPr>
        <w:t>&gt;</w:t>
      </w:r>
      <w:r w:rsidR="001669D8" w:rsidRPr="001669D8">
        <w:rPr>
          <w:rFonts w:ascii="Arial" w:eastAsia="Times New Roman" w:hAnsi="Arial" w:cs="Arial"/>
          <w:sz w:val="28"/>
          <w:szCs w:val="28"/>
          <w:lang w:eastAsia="ru-RU"/>
        </w:rPr>
        <w:t>&gt;</w:t>
      </w:r>
    </w:p>
    <w:p w14:paraId="5911A691" w14:textId="77777777" w:rsidR="000E42F1" w:rsidRDefault="000E42F1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328C296" w14:textId="4830F56A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4.3.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Добавить иконку “В избранное”</w:t>
      </w:r>
      <w:r w:rsidR="0051449D">
        <w:rPr>
          <w:rFonts w:ascii="Arial" w:eastAsia="Times New Roman" w:hAnsi="Arial" w:cs="Arial"/>
          <w:sz w:val="28"/>
          <w:szCs w:val="28"/>
          <w:lang w:eastAsia="ru-RU"/>
        </w:rPr>
        <w:t>(иконка звезды)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напротив кнопки “</w:t>
      </w:r>
      <w:r w:rsidR="0051449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1449D">
        <w:rPr>
          <w:rFonts w:ascii="Arial" w:eastAsia="Times New Roman" w:hAnsi="Arial" w:cs="Arial"/>
          <w:sz w:val="28"/>
          <w:szCs w:val="28"/>
          <w:lang w:val="en-US" w:eastAsia="ru-RU"/>
        </w:rPr>
        <w:t>Open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”.</w:t>
      </w:r>
      <w:r w:rsidR="001669D8" w:rsidRPr="001669D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669D8">
        <w:rPr>
          <w:rFonts w:ascii="Arial" w:eastAsia="Times New Roman" w:hAnsi="Arial" w:cs="Arial"/>
          <w:sz w:val="28"/>
          <w:szCs w:val="28"/>
          <w:lang w:eastAsia="ru-RU"/>
        </w:rPr>
        <w:t>--</w:t>
      </w:r>
      <w:r w:rsidR="001669D8" w:rsidRPr="008F334B">
        <w:rPr>
          <w:rFonts w:ascii="Arial" w:eastAsia="Times New Roman" w:hAnsi="Arial" w:cs="Arial"/>
          <w:sz w:val="28"/>
          <w:szCs w:val="28"/>
          <w:lang w:eastAsia="ru-RU"/>
        </w:rPr>
        <w:t>&gt;</w:t>
      </w:r>
      <w:r w:rsidR="001669D8" w:rsidRPr="001669D8">
        <w:rPr>
          <w:rFonts w:ascii="Arial" w:eastAsia="Times New Roman" w:hAnsi="Arial" w:cs="Arial"/>
          <w:sz w:val="28"/>
          <w:szCs w:val="28"/>
          <w:lang w:eastAsia="ru-RU"/>
        </w:rPr>
        <w:t>&gt;</w:t>
      </w:r>
    </w:p>
    <w:p w14:paraId="3633D2C9" w14:textId="77777777" w:rsidR="000E42F1" w:rsidRDefault="000E42F1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4E68CF5" w14:textId="676558A1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4.4.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Блок с видео\скринами из игры должен быть по общей сетке, сейчас видео уехало к левому краю. Сетка и расположение по макету </w:t>
      </w:r>
    </w:p>
    <w:p w14:paraId="1B781829" w14:textId="79B929FD" w:rsidR="002C3783" w:rsidRDefault="002C3783" w:rsidP="001669D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F0D7D4A" wp14:editId="3CCF60D4">
            <wp:extent cx="2838450" cy="211965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812" cy="21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4E16" w14:textId="5C2A1BE5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4.5.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Фоновая заливка в блоке с </w:t>
      </w:r>
      <w:r w:rsidR="00F94B12">
        <w:rPr>
          <w:rFonts w:ascii="Arial" w:eastAsia="Times New Roman" w:hAnsi="Arial" w:cs="Arial"/>
          <w:sz w:val="28"/>
          <w:szCs w:val="28"/>
          <w:lang w:eastAsia="ru-RU"/>
        </w:rPr>
        <w:t>Достижениями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должна быть темнее</w:t>
      </w:r>
      <w:r w:rsidR="00F94B12">
        <w:rPr>
          <w:rFonts w:ascii="Arial" w:eastAsia="Times New Roman" w:hAnsi="Arial" w:cs="Arial"/>
          <w:sz w:val="28"/>
          <w:szCs w:val="28"/>
          <w:lang w:eastAsia="ru-RU"/>
        </w:rPr>
        <w:t xml:space="preserve"> (как в макете)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208576EC" w14:textId="4F97EC06" w:rsidR="001669D8" w:rsidRDefault="00713B52" w:rsidP="00713B5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CC605B0" wp14:editId="7C8998FB">
            <wp:extent cx="2476500" cy="15672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9413" w14:textId="77777777" w:rsidR="001669D8" w:rsidRDefault="001669D8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14:paraId="5A6968C7" w14:textId="768A0E74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4.6.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Кнопка “Написать отзыв” такая же как кнопки “</w:t>
      </w:r>
      <w:r w:rsidR="00F94B12">
        <w:rPr>
          <w:rFonts w:ascii="Arial" w:eastAsia="Times New Roman" w:hAnsi="Arial" w:cs="Arial"/>
          <w:sz w:val="28"/>
          <w:szCs w:val="28"/>
          <w:lang w:val="en-US" w:eastAsia="ru-RU"/>
        </w:rPr>
        <w:t>Open</w:t>
      </w:r>
      <w:r w:rsidR="00F94B12" w:rsidRPr="00F94B12">
        <w:rPr>
          <w:rFonts w:ascii="Arial" w:eastAsia="Times New Roman" w:hAnsi="Arial" w:cs="Arial"/>
          <w:sz w:val="28"/>
          <w:szCs w:val="28"/>
          <w:lang w:eastAsia="ru-RU"/>
        </w:rPr>
        <w:t>/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Play” по высоте и жирности текста.</w:t>
      </w:r>
    </w:p>
    <w:p w14:paraId="0C45BA9C" w14:textId="3D7D8F86" w:rsidR="006272A2" w:rsidRPr="008F334B" w:rsidRDefault="006272A2" w:rsidP="006272A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4F7CCD7" wp14:editId="57C6E524">
            <wp:extent cx="3215368" cy="19431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914" cy="195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6D61" w14:textId="62066AC8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4.7.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Когда нажимаешь “Написать отзыв” фон страницы должен затемнятся как в макете, чтобы сделать контраст с модальным окном.</w:t>
      </w:r>
    </w:p>
    <w:p w14:paraId="2B3B57CB" w14:textId="1EC48F67" w:rsidR="001669D8" w:rsidRPr="008F334B" w:rsidRDefault="001669D8" w:rsidP="001669D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BE239A" wp14:editId="2D739E81">
            <wp:extent cx="2039209" cy="4362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4709" cy="43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66E2" w14:textId="77777777" w:rsidR="00966C16" w:rsidRDefault="00966C16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14:paraId="75E6A146" w14:textId="4E32A353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4.8.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После блока с от</w:t>
      </w:r>
      <w:r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ывами добавить блок “Похожие игры” как в макете.</w:t>
      </w:r>
    </w:p>
    <w:p w14:paraId="07B07BFA" w14:textId="7B1EE264" w:rsidR="00966C16" w:rsidRPr="008F334B" w:rsidRDefault="00966C16" w:rsidP="00966C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E00FB6" wp14:editId="14DA41FA">
            <wp:extent cx="1771650" cy="3781667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3337" cy="38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C056" w14:textId="3AE96867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4.9.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Добавляется красная плашка с кнопками “Вернуться” и “Поделиться” на страницы: 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Страница игры, Прелаунчер и Game pause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. Она </w:t>
      </w:r>
      <w:r w:rsidR="00F94B12">
        <w:rPr>
          <w:rFonts w:ascii="Arial" w:eastAsia="Times New Roman" w:hAnsi="Arial" w:cs="Arial"/>
          <w:sz w:val="28"/>
          <w:szCs w:val="28"/>
          <w:lang w:eastAsia="ru-RU"/>
        </w:rPr>
        <w:t>фиксируется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к верх</w:t>
      </w:r>
      <w:r w:rsidR="00F94B12">
        <w:rPr>
          <w:rFonts w:ascii="Arial" w:eastAsia="Times New Roman" w:hAnsi="Arial" w:cs="Arial"/>
          <w:sz w:val="28"/>
          <w:szCs w:val="28"/>
          <w:lang w:eastAsia="ru-RU"/>
        </w:rPr>
        <w:t>ней границе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экран</w:t>
      </w:r>
      <w:r w:rsidR="00F94B12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54D57CBF" w14:textId="2F0C3B05" w:rsidR="00543CD3" w:rsidRPr="008F334B" w:rsidRDefault="00543CD3" w:rsidP="00543C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34107E9" wp14:editId="70D927FE">
            <wp:extent cx="3143250" cy="11525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C7E5" w14:textId="77777777" w:rsidR="00AF0A73" w:rsidRDefault="00AF0A73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br w:type="page"/>
      </w:r>
    </w:p>
    <w:p w14:paraId="2DE792D0" w14:textId="119C368F" w:rsidR="008F334B" w:rsidRPr="008F334B" w:rsidRDefault="008F334B" w:rsidP="008F334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lastRenderedPageBreak/>
        <w:t>Прелаунчер</w:t>
      </w:r>
    </w:p>
    <w:p w14:paraId="6FF30E13" w14:textId="77777777" w:rsidR="004C6A6A" w:rsidRDefault="008F334B" w:rsidP="004C6A6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5.1.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Фон шапки повторяет изменения с затемнением картинки </w:t>
      </w:r>
    </w:p>
    <w:p w14:paraId="6F5D37A7" w14:textId="37526B81" w:rsidR="008F334B" w:rsidRPr="008F334B" w:rsidRDefault="008F334B" w:rsidP="004C6A6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как в 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пункте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4.2. с блока Страница игры</w:t>
      </w:r>
    </w:p>
    <w:p w14:paraId="4A3F1340" w14:textId="77777777" w:rsidR="000A7871" w:rsidRDefault="000A7871" w:rsidP="000A787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4F56A9DD" w14:textId="103896EB" w:rsidR="000A7871" w:rsidRDefault="00EC134E" w:rsidP="000A787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0A8C06" wp14:editId="4BC8930F">
            <wp:simplePos x="0" y="0"/>
            <wp:positionH relativeFrom="column">
              <wp:posOffset>3752850</wp:posOffset>
            </wp:positionH>
            <wp:positionV relativeFrom="paragraph">
              <wp:posOffset>128270</wp:posOffset>
            </wp:positionV>
            <wp:extent cx="2676525" cy="2031365"/>
            <wp:effectExtent l="0" t="0" r="9525" b="698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7A446" w14:textId="25484F8F" w:rsidR="00EC134E" w:rsidRDefault="00EC134E" w:rsidP="000A787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210DC44" w14:textId="5E94DEEA" w:rsidR="000A7871" w:rsidRDefault="008F334B" w:rsidP="000A787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5.2.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В рабочей версии нужно убрать лишнюю точку </w:t>
      </w:r>
    </w:p>
    <w:p w14:paraId="662CEFD0" w14:textId="5EDDE7C2" w:rsidR="008F334B" w:rsidRPr="008F334B" w:rsidRDefault="008F334B" w:rsidP="000A787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sz w:val="28"/>
          <w:szCs w:val="28"/>
          <w:lang w:eastAsia="ru-RU"/>
        </w:rPr>
        <w:t>на кнопке “В избранное”.</w:t>
      </w:r>
    </w:p>
    <w:p w14:paraId="79112DA3" w14:textId="77777777" w:rsidR="00EC134E" w:rsidRDefault="00EC134E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9A9B80E" w14:textId="29C3207B" w:rsidR="008F334B" w:rsidRP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5.3.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Добавить блюр</w:t>
      </w:r>
      <w:r w:rsidR="00AA21A8">
        <w:rPr>
          <w:rFonts w:ascii="Arial" w:eastAsia="Times New Roman" w:hAnsi="Arial" w:cs="Arial"/>
          <w:sz w:val="28"/>
          <w:szCs w:val="28"/>
          <w:lang w:eastAsia="ru-RU"/>
        </w:rPr>
        <w:t>(замыливание)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фона под кнопк</w:t>
      </w:r>
      <w:r w:rsidR="00AA21A8">
        <w:rPr>
          <w:rFonts w:ascii="Arial" w:eastAsia="Times New Roman" w:hAnsi="Arial" w:cs="Arial"/>
          <w:sz w:val="28"/>
          <w:szCs w:val="28"/>
          <w:lang w:eastAsia="ru-RU"/>
        </w:rPr>
        <w:t>ой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“В избранное”, как на скрине &gt;</w:t>
      </w:r>
    </w:p>
    <w:p w14:paraId="51B63CF2" w14:textId="77777777" w:rsidR="00EC134E" w:rsidRDefault="00EC134E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4E08F79" w14:textId="77777777" w:rsidR="00EC134E" w:rsidRDefault="00EC134E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4BF526BD" w14:textId="66027C07" w:rsidR="008F334B" w:rsidRDefault="008F334B" w:rsidP="008F334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5.</w:t>
      </w:r>
      <w:r w:rsidR="00EC134E" w:rsidRPr="00EC134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 Добавляется красная плашка с кнопками “Вернуться” и “Поделиться” на страницы: 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Страница игры, Прелаунчер и Game pause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>. Она лепиться к верху экрана и постоянно бегает за пользователем.</w:t>
      </w:r>
    </w:p>
    <w:p w14:paraId="085CFD66" w14:textId="3C6BD857" w:rsidR="00EC134E" w:rsidRPr="008F334B" w:rsidRDefault="00EC134E" w:rsidP="00EC13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057486A" wp14:editId="0C253929">
            <wp:extent cx="3476625" cy="1292667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6294" cy="13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079D" w14:textId="77777777" w:rsidR="008F334B" w:rsidRPr="008F334B" w:rsidRDefault="008F334B" w:rsidP="008F334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Анимация</w:t>
      </w:r>
    </w:p>
    <w:p w14:paraId="0C2F68C1" w14:textId="38225295" w:rsidR="008F334B" w:rsidRPr="00EC134E" w:rsidRDefault="008F334B" w:rsidP="008F33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Можно </w:t>
      </w:r>
      <w:r w:rsidR="00CB3311">
        <w:rPr>
          <w:rFonts w:ascii="Arial" w:eastAsia="Times New Roman" w:hAnsi="Arial" w:cs="Arial"/>
          <w:sz w:val="28"/>
          <w:szCs w:val="28"/>
          <w:lang w:eastAsia="ru-RU"/>
        </w:rPr>
        <w:t xml:space="preserve">ли </w:t>
      </w:r>
      <w:r w:rsidRPr="008F334B">
        <w:rPr>
          <w:rFonts w:ascii="Arial" w:eastAsia="Times New Roman" w:hAnsi="Arial" w:cs="Arial"/>
          <w:sz w:val="28"/>
          <w:szCs w:val="28"/>
          <w:lang w:eastAsia="ru-RU"/>
        </w:rPr>
        <w:t xml:space="preserve">сделать скролл игр в слайдере без обрезки, а дать игре уйти за границу экрана? Сейчас (первый скрин) оно режется по левой стороне, а нужно чтобы как на втором скрине слайдер перегонял контент за край экрана. Подобные вариант скролла так же нужно использовать в пункте </w:t>
      </w:r>
      <w:r w:rsidRPr="008F334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4.4 в блоке Страница игры</w:t>
      </w:r>
    </w:p>
    <w:p w14:paraId="466F5CE9" w14:textId="6754CFE5" w:rsidR="00BA2C02" w:rsidRDefault="00EC134E" w:rsidP="008F33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9DAF2B" wp14:editId="6112ECAC">
            <wp:extent cx="4972050" cy="15268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4539" cy="155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5FA4" w14:textId="3C15E629" w:rsidR="00EC134E" w:rsidRPr="00733170" w:rsidRDefault="00EC134E" w:rsidP="00733170">
      <w:pPr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EC134E" w:rsidRPr="00733170" w:rsidSect="008F33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D376F" w14:textId="77777777" w:rsidR="00862419" w:rsidRDefault="00862419" w:rsidP="008F334B">
      <w:pPr>
        <w:spacing w:after="0" w:line="240" w:lineRule="auto"/>
      </w:pPr>
      <w:r>
        <w:separator/>
      </w:r>
    </w:p>
  </w:endnote>
  <w:endnote w:type="continuationSeparator" w:id="0">
    <w:p w14:paraId="655D71CB" w14:textId="77777777" w:rsidR="00862419" w:rsidRDefault="00862419" w:rsidP="008F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46F1C" w14:textId="77777777" w:rsidR="00862419" w:rsidRDefault="00862419" w:rsidP="008F334B">
      <w:pPr>
        <w:spacing w:after="0" w:line="240" w:lineRule="auto"/>
      </w:pPr>
      <w:r>
        <w:separator/>
      </w:r>
    </w:p>
  </w:footnote>
  <w:footnote w:type="continuationSeparator" w:id="0">
    <w:p w14:paraId="167A93CF" w14:textId="77777777" w:rsidR="00862419" w:rsidRDefault="00862419" w:rsidP="008F3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01EE4"/>
    <w:multiLevelType w:val="multilevel"/>
    <w:tmpl w:val="7AD4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B30"/>
    <w:rsid w:val="00043D48"/>
    <w:rsid w:val="000665C9"/>
    <w:rsid w:val="000A7871"/>
    <w:rsid w:val="000C602F"/>
    <w:rsid w:val="000E42F1"/>
    <w:rsid w:val="00107E26"/>
    <w:rsid w:val="00122B21"/>
    <w:rsid w:val="001669D8"/>
    <w:rsid w:val="00287497"/>
    <w:rsid w:val="002C3783"/>
    <w:rsid w:val="002F2CDE"/>
    <w:rsid w:val="003E354A"/>
    <w:rsid w:val="004301B9"/>
    <w:rsid w:val="004C6A6A"/>
    <w:rsid w:val="0051449D"/>
    <w:rsid w:val="0052369A"/>
    <w:rsid w:val="00543CD3"/>
    <w:rsid w:val="00552CCC"/>
    <w:rsid w:val="00595B30"/>
    <w:rsid w:val="006272A2"/>
    <w:rsid w:val="0065303D"/>
    <w:rsid w:val="0065780F"/>
    <w:rsid w:val="00664EA9"/>
    <w:rsid w:val="00686377"/>
    <w:rsid w:val="006A6255"/>
    <w:rsid w:val="00713B52"/>
    <w:rsid w:val="00733170"/>
    <w:rsid w:val="00841ADC"/>
    <w:rsid w:val="00862419"/>
    <w:rsid w:val="008D3FA0"/>
    <w:rsid w:val="008F334B"/>
    <w:rsid w:val="00966C16"/>
    <w:rsid w:val="009F4CB6"/>
    <w:rsid w:val="00AA21A8"/>
    <w:rsid w:val="00AF0A73"/>
    <w:rsid w:val="00BA2C02"/>
    <w:rsid w:val="00C5695A"/>
    <w:rsid w:val="00C83B4E"/>
    <w:rsid w:val="00CB3311"/>
    <w:rsid w:val="00D25EC3"/>
    <w:rsid w:val="00D32E1E"/>
    <w:rsid w:val="00E61766"/>
    <w:rsid w:val="00E67775"/>
    <w:rsid w:val="00EA35EB"/>
    <w:rsid w:val="00EC134E"/>
    <w:rsid w:val="00EE7AD7"/>
    <w:rsid w:val="00F55D56"/>
    <w:rsid w:val="00F90E61"/>
    <w:rsid w:val="00F94B12"/>
    <w:rsid w:val="00FC254B"/>
    <w:rsid w:val="00FE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EA99A"/>
  <w15:chartTrackingRefBased/>
  <w15:docId w15:val="{A634DC67-3776-43F2-AF95-0AED85A8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3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34B"/>
  </w:style>
  <w:style w:type="paragraph" w:styleId="a5">
    <w:name w:val="footer"/>
    <w:basedOn w:val="a"/>
    <w:link w:val="a6"/>
    <w:uiPriority w:val="99"/>
    <w:unhideWhenUsed/>
    <w:rsid w:val="008F3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34B"/>
  </w:style>
  <w:style w:type="character" w:styleId="a7">
    <w:name w:val="Hyperlink"/>
    <w:basedOn w:val="a0"/>
    <w:uiPriority w:val="99"/>
    <w:unhideWhenUsed/>
    <w:rsid w:val="008F334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F334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F33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8F3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F33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6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figma.com/file/WShUqprzuzYU7eWIS2xIPs/Casino?node-id=0%3A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9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 Женя</dc:creator>
  <cp:keywords/>
  <dc:description/>
  <cp:lastModifiedBy>Женя Женя</cp:lastModifiedBy>
  <cp:revision>48</cp:revision>
  <dcterms:created xsi:type="dcterms:W3CDTF">2022-07-05T17:41:00Z</dcterms:created>
  <dcterms:modified xsi:type="dcterms:W3CDTF">2022-07-06T00:32:00Z</dcterms:modified>
</cp:coreProperties>
</file>